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4E7F" w14:textId="1B4D7C0E" w:rsidR="00063EE8" w:rsidRDefault="00D97B48">
      <w:r>
        <w:t xml:space="preserve">Sabin LUTC </w:t>
      </w:r>
      <w:r w:rsidR="00C219E6">
        <w:t>Minutes</w:t>
      </w:r>
    </w:p>
    <w:p w14:paraId="31E92EB0" w14:textId="02681F2D" w:rsidR="00063EE8" w:rsidRPr="008E39CF" w:rsidRDefault="0047708E">
      <w:r>
        <w:t>June 2</w:t>
      </w:r>
      <w:r w:rsidR="00303C0A" w:rsidRPr="008E39CF">
        <w:t>, 202</w:t>
      </w:r>
      <w:r w:rsidR="002A5AD0" w:rsidRPr="008E39CF">
        <w:t>1</w:t>
      </w:r>
    </w:p>
    <w:p w14:paraId="59B0D387" w14:textId="77777777" w:rsidR="00063EE8" w:rsidRPr="008E39CF" w:rsidRDefault="00D97B48">
      <w:r w:rsidRPr="008E39CF">
        <w:t>7:00 pm</w:t>
      </w:r>
    </w:p>
    <w:p w14:paraId="6B98460B" w14:textId="07E518A5" w:rsidR="00063EE8" w:rsidRDefault="00150A8C" w:rsidP="00F50C26">
      <w:r w:rsidRPr="00CF30B0">
        <w:t xml:space="preserve">By </w:t>
      </w:r>
      <w:r w:rsidRPr="0047708E">
        <w:t>videoconference</w:t>
      </w:r>
      <w:r w:rsidR="00F50C26">
        <w:t xml:space="preserve"> </w:t>
      </w:r>
    </w:p>
    <w:p w14:paraId="7AEF354C" w14:textId="613E35A2" w:rsidR="00F50C26" w:rsidRDefault="00F50C26" w:rsidP="00F50C26"/>
    <w:p w14:paraId="2A9C6F2E" w14:textId="45CCEED9" w:rsidR="00F50C26" w:rsidRPr="00F50C26" w:rsidRDefault="00F50C26" w:rsidP="00F50C26">
      <w:pPr>
        <w:rPr>
          <w:u w:val="single"/>
        </w:rPr>
      </w:pPr>
      <w:r w:rsidRPr="00F50C26">
        <w:rPr>
          <w:u w:val="single"/>
        </w:rPr>
        <w:t>In attendance</w:t>
      </w:r>
    </w:p>
    <w:p w14:paraId="61F3E05C" w14:textId="0873F914" w:rsidR="00F50C26" w:rsidRDefault="00F50C26" w:rsidP="00F50C26">
      <w:r>
        <w:t>Rachel Lee</w:t>
      </w:r>
    </w:p>
    <w:p w14:paraId="6427266E" w14:textId="00CB9334" w:rsidR="00F50C26" w:rsidRDefault="00F50C26" w:rsidP="00F50C26">
      <w:r>
        <w:t>Maria Hein</w:t>
      </w:r>
    </w:p>
    <w:p w14:paraId="1CDAEBF6" w14:textId="3518FEA7" w:rsidR="00F50C26" w:rsidRDefault="00F50C26" w:rsidP="00F50C26">
      <w:r>
        <w:t>Kirke Wolfe</w:t>
      </w:r>
    </w:p>
    <w:p w14:paraId="1AEE13A1" w14:textId="7C185B4B" w:rsidR="00F50C26" w:rsidRDefault="00F50C26" w:rsidP="00F50C26">
      <w:r>
        <w:t>Kathleen McConnell</w:t>
      </w:r>
    </w:p>
    <w:p w14:paraId="4D734D6C" w14:textId="05C1DF49" w:rsidR="00F50C26" w:rsidRDefault="00F50C26" w:rsidP="00F50C26">
      <w:r>
        <w:t>Asher Atkinson</w:t>
      </w:r>
    </w:p>
    <w:p w14:paraId="799FB3E1" w14:textId="1BEB4A76" w:rsidR="00F50C26" w:rsidRDefault="00F50C26" w:rsidP="00F50C26">
      <w:r>
        <w:t>Eduardo Montejo, Interstate Bridge Replacement Program</w:t>
      </w:r>
    </w:p>
    <w:p w14:paraId="2C945893" w14:textId="0D1052D6" w:rsidR="00F50C26" w:rsidRDefault="00F50C26" w:rsidP="00F50C26">
      <w:proofErr w:type="spellStart"/>
      <w:r>
        <w:t>Kelliann</w:t>
      </w:r>
      <w:proofErr w:type="spellEnd"/>
      <w:r>
        <w:t xml:space="preserve"> Amico, Interstate Bridge Replacement Program</w:t>
      </w:r>
    </w:p>
    <w:p w14:paraId="3E5D9DDB" w14:textId="77777777" w:rsidR="00F50C26" w:rsidRPr="0047708E" w:rsidRDefault="00F50C26" w:rsidP="00F50C26"/>
    <w:p w14:paraId="26D40CC3" w14:textId="70537A4B" w:rsidR="0047708E" w:rsidRDefault="0047708E" w:rsidP="0047708E">
      <w:pPr>
        <w:pStyle w:val="ListParagraph"/>
        <w:numPr>
          <w:ilvl w:val="0"/>
          <w:numId w:val="5"/>
        </w:numPr>
        <w:spacing w:after="240"/>
        <w:ind w:left="360"/>
        <w:contextualSpacing w:val="0"/>
      </w:pPr>
      <w:bookmarkStart w:id="0" w:name="_Hlk65053070"/>
      <w:r w:rsidRPr="00F50C26">
        <w:rPr>
          <w:u w:val="single"/>
        </w:rPr>
        <w:t>Interstate Bridge Replacement Program</w:t>
      </w:r>
      <w:r w:rsidR="00F50C26">
        <w:t xml:space="preserve">.  Eduardo made a presentation regarding the problems with the current bridge and the process for planning, designing, and constructing its replacement.  Eduardo and </w:t>
      </w:r>
      <w:proofErr w:type="spellStart"/>
      <w:r w:rsidR="00F50C26">
        <w:t>Kelliann</w:t>
      </w:r>
      <w:proofErr w:type="spellEnd"/>
      <w:r w:rsidR="00F50C26">
        <w:t xml:space="preserve"> then responded to numerous questions from the LUTC.  The governors of Oregon and Washington have determined to replace the bridge, but the program is still seeking public input on the plan and priorities for the new bridge.  The presentation and Q&amp;A portions of the meeting were recorded, with the consent of all present.  Maria will follow up with </w:t>
      </w:r>
      <w:proofErr w:type="spellStart"/>
      <w:r w:rsidR="00F50C26">
        <w:t>Kelliann</w:t>
      </w:r>
      <w:proofErr w:type="spellEnd"/>
      <w:r w:rsidR="00F50C26">
        <w:t xml:space="preserve"> to get material for the Sabin newsletter.  The </w:t>
      </w:r>
      <w:proofErr w:type="spellStart"/>
      <w:r w:rsidR="00F50C26">
        <w:t>SCA</w:t>
      </w:r>
      <w:proofErr w:type="spellEnd"/>
      <w:r w:rsidR="00F50C26">
        <w:t xml:space="preserve"> could also take a position and submit a public comment.  </w:t>
      </w:r>
    </w:p>
    <w:p w14:paraId="3B615E44" w14:textId="77777777" w:rsidR="00F50C26" w:rsidRDefault="00F50C26">
      <w:pPr>
        <w:pStyle w:val="ListParagraph"/>
        <w:numPr>
          <w:ilvl w:val="0"/>
          <w:numId w:val="5"/>
        </w:numPr>
        <w:spacing w:after="240"/>
        <w:ind w:left="360"/>
        <w:contextualSpacing w:val="0"/>
      </w:pPr>
      <w:r>
        <w:t>15th and Fremont.  Maria reports that the correct windows are now being installed.</w:t>
      </w:r>
    </w:p>
    <w:p w14:paraId="3E721048" w14:textId="55F79511" w:rsidR="00F50C26" w:rsidRDefault="00F50C26">
      <w:pPr>
        <w:pStyle w:val="ListParagraph"/>
        <w:numPr>
          <w:ilvl w:val="0"/>
          <w:numId w:val="5"/>
        </w:numPr>
        <w:spacing w:after="240"/>
        <w:ind w:left="360"/>
        <w:contextualSpacing w:val="0"/>
      </w:pPr>
      <w:r>
        <w:t>Short-term rentals website.  Kirke is developing a document and will follow up offline with A</w:t>
      </w:r>
      <w:r w:rsidR="00BC526B">
        <w:t>sh</w:t>
      </w:r>
      <w:r>
        <w:t>er.</w:t>
      </w:r>
    </w:p>
    <w:p w14:paraId="3B9AAF34" w14:textId="6EB5E5DE" w:rsidR="00063EE8" w:rsidRDefault="0047708E" w:rsidP="00F50C26">
      <w:pPr>
        <w:pStyle w:val="ListParagraph"/>
        <w:numPr>
          <w:ilvl w:val="0"/>
          <w:numId w:val="5"/>
        </w:numPr>
        <w:spacing w:after="240"/>
        <w:ind w:left="360"/>
        <w:contextualSpacing w:val="0"/>
      </w:pPr>
      <w:r>
        <w:t>May</w:t>
      </w:r>
      <w:r w:rsidR="001F6A90">
        <w:t xml:space="preserve"> meeting </w:t>
      </w:r>
      <w:r w:rsidR="00D97B48" w:rsidRPr="008E39CF">
        <w:t>minutes</w:t>
      </w:r>
      <w:r w:rsidR="008B1ABF">
        <w:t>.</w:t>
      </w:r>
      <w:r w:rsidR="00D97B48" w:rsidRPr="008E39CF">
        <w:t xml:space="preserve">  </w:t>
      </w:r>
      <w:r w:rsidR="00F50C26">
        <w:t xml:space="preserve">Kirke moves to approve the </w:t>
      </w:r>
      <w:proofErr w:type="gramStart"/>
      <w:r w:rsidR="00F50C26">
        <w:t>minutes;</w:t>
      </w:r>
      <w:proofErr w:type="gramEnd"/>
      <w:r w:rsidR="00F50C26">
        <w:t xml:space="preserve"> Asher seconds.  Motion approved unanimously, with Maria and Kathleen abstaining.</w:t>
      </w:r>
      <w:bookmarkEnd w:id="0"/>
    </w:p>
    <w:p w14:paraId="53406C8F" w14:textId="3A0E096F" w:rsidR="00F50C26" w:rsidRDefault="00F50C26" w:rsidP="00F50C26">
      <w:pPr>
        <w:pStyle w:val="ListParagraph"/>
        <w:numPr>
          <w:ilvl w:val="0"/>
          <w:numId w:val="5"/>
        </w:numPr>
        <w:spacing w:after="240"/>
        <w:ind w:left="360"/>
        <w:contextualSpacing w:val="0"/>
      </w:pPr>
      <w:r>
        <w:t>New Business:  Kathleen reports that the Concordia University property is being auctioned off.</w:t>
      </w:r>
    </w:p>
    <w:sectPr w:rsidR="00F50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A95E" w14:textId="77777777" w:rsidR="001524A5" w:rsidRDefault="001524A5">
      <w:r>
        <w:separator/>
      </w:r>
    </w:p>
  </w:endnote>
  <w:endnote w:type="continuationSeparator" w:id="0">
    <w:p w14:paraId="11A2EDED" w14:textId="77777777" w:rsidR="001524A5" w:rsidRDefault="0015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A837" w14:textId="77777777" w:rsidR="001524A5" w:rsidRDefault="001524A5">
      <w:r>
        <w:separator/>
      </w:r>
    </w:p>
  </w:footnote>
  <w:footnote w:type="continuationSeparator" w:id="0">
    <w:p w14:paraId="38F2A922" w14:textId="77777777" w:rsidR="001524A5" w:rsidRDefault="001524A5">
      <w:r>
        <w:separator/>
      </w:r>
    </w:p>
    <w:p w14:paraId="504F40C9" w14:textId="77777777" w:rsidR="001524A5" w:rsidRDefault="001524A5">
      <w:pPr>
        <w:pStyle w:val="Footer"/>
      </w:pPr>
      <w:r>
        <w:t>(. . . continued)</w:t>
      </w:r>
    </w:p>
  </w:footnote>
  <w:footnote w:type="continuationNotice" w:id="1">
    <w:p w14:paraId="2DD0820A" w14:textId="77777777" w:rsidR="001524A5" w:rsidRDefault="001524A5">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14FF1"/>
    <w:rsid w:val="0003392C"/>
    <w:rsid w:val="00063EE8"/>
    <w:rsid w:val="000C3B8B"/>
    <w:rsid w:val="00150A8C"/>
    <w:rsid w:val="001524A5"/>
    <w:rsid w:val="00182A2F"/>
    <w:rsid w:val="001A27E5"/>
    <w:rsid w:val="001A2D8F"/>
    <w:rsid w:val="001E21F3"/>
    <w:rsid w:val="001F6A90"/>
    <w:rsid w:val="002436C1"/>
    <w:rsid w:val="00255FA4"/>
    <w:rsid w:val="00271243"/>
    <w:rsid w:val="002974C8"/>
    <w:rsid w:val="002A5AD0"/>
    <w:rsid w:val="0030378C"/>
    <w:rsid w:val="00303C0A"/>
    <w:rsid w:val="00363DD1"/>
    <w:rsid w:val="00375AF2"/>
    <w:rsid w:val="003A5361"/>
    <w:rsid w:val="003D2A4B"/>
    <w:rsid w:val="003D789F"/>
    <w:rsid w:val="004031E8"/>
    <w:rsid w:val="004300AE"/>
    <w:rsid w:val="0047708E"/>
    <w:rsid w:val="00493D89"/>
    <w:rsid w:val="004D4415"/>
    <w:rsid w:val="004F4E8F"/>
    <w:rsid w:val="0056286C"/>
    <w:rsid w:val="00563616"/>
    <w:rsid w:val="0057384D"/>
    <w:rsid w:val="00573CFC"/>
    <w:rsid w:val="005807C2"/>
    <w:rsid w:val="006222EA"/>
    <w:rsid w:val="006470A8"/>
    <w:rsid w:val="006603B7"/>
    <w:rsid w:val="006913CC"/>
    <w:rsid w:val="006F0335"/>
    <w:rsid w:val="006F62FB"/>
    <w:rsid w:val="007203D1"/>
    <w:rsid w:val="00756859"/>
    <w:rsid w:val="007E4822"/>
    <w:rsid w:val="00803F85"/>
    <w:rsid w:val="008270E5"/>
    <w:rsid w:val="00832321"/>
    <w:rsid w:val="008B1ABF"/>
    <w:rsid w:val="008D3BC0"/>
    <w:rsid w:val="008E39CF"/>
    <w:rsid w:val="008E6353"/>
    <w:rsid w:val="009137CF"/>
    <w:rsid w:val="00940E69"/>
    <w:rsid w:val="00951B92"/>
    <w:rsid w:val="00960195"/>
    <w:rsid w:val="00972F0C"/>
    <w:rsid w:val="009B645A"/>
    <w:rsid w:val="009F2AD4"/>
    <w:rsid w:val="009F2CDF"/>
    <w:rsid w:val="00AF0188"/>
    <w:rsid w:val="00B02B10"/>
    <w:rsid w:val="00B46B6D"/>
    <w:rsid w:val="00B757C8"/>
    <w:rsid w:val="00B77601"/>
    <w:rsid w:val="00BB0FCA"/>
    <w:rsid w:val="00BC526B"/>
    <w:rsid w:val="00BD6F90"/>
    <w:rsid w:val="00C01A6D"/>
    <w:rsid w:val="00C219E6"/>
    <w:rsid w:val="00C22B7A"/>
    <w:rsid w:val="00C559C2"/>
    <w:rsid w:val="00C61AC2"/>
    <w:rsid w:val="00C81701"/>
    <w:rsid w:val="00CA030F"/>
    <w:rsid w:val="00CF30B0"/>
    <w:rsid w:val="00D043BF"/>
    <w:rsid w:val="00D418E9"/>
    <w:rsid w:val="00D423A0"/>
    <w:rsid w:val="00D97B48"/>
    <w:rsid w:val="00DF5C85"/>
    <w:rsid w:val="00E04F7D"/>
    <w:rsid w:val="00E360B3"/>
    <w:rsid w:val="00EA17A6"/>
    <w:rsid w:val="00EE7ACE"/>
    <w:rsid w:val="00F14913"/>
    <w:rsid w:val="00F50C26"/>
    <w:rsid w:val="00FC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610"/>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5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75471">
      <w:bodyDiv w:val="1"/>
      <w:marLeft w:val="0"/>
      <w:marRight w:val="0"/>
      <w:marTop w:val="0"/>
      <w:marBottom w:val="0"/>
      <w:divBdr>
        <w:top w:val="none" w:sz="0" w:space="0" w:color="auto"/>
        <w:left w:val="none" w:sz="0" w:space="0" w:color="auto"/>
        <w:bottom w:val="none" w:sz="0" w:space="0" w:color="auto"/>
        <w:right w:val="none" w:sz="0" w:space="0" w:color="auto"/>
      </w:divBdr>
    </w:div>
    <w:div w:id="1088385546">
      <w:bodyDiv w:val="1"/>
      <w:marLeft w:val="0"/>
      <w:marRight w:val="0"/>
      <w:marTop w:val="0"/>
      <w:marBottom w:val="0"/>
      <w:divBdr>
        <w:top w:val="none" w:sz="0" w:space="0" w:color="auto"/>
        <w:left w:val="none" w:sz="0" w:space="0" w:color="auto"/>
        <w:bottom w:val="none" w:sz="0" w:space="0" w:color="auto"/>
        <w:right w:val="none" w:sz="0" w:space="0" w:color="auto"/>
      </w:divBdr>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0477-873B-4EB9-B43E-D615ABDA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2021-08-03T16:37:00Z</dcterms:created>
  <dcterms:modified xsi:type="dcterms:W3CDTF">2021-08-03T16:37:00Z</dcterms:modified>
</cp:coreProperties>
</file>