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4E7F" w14:textId="2004F1CC" w:rsidR="00063EE8" w:rsidRDefault="00D97B48">
      <w:r>
        <w:t xml:space="preserve">Sabin LUTC </w:t>
      </w:r>
      <w:r w:rsidR="008859E4">
        <w:t>Minutes</w:t>
      </w:r>
    </w:p>
    <w:p w14:paraId="31E92EB0" w14:textId="13FD9D91" w:rsidR="00063EE8" w:rsidRPr="008E39CF" w:rsidRDefault="00573CFC">
      <w:r>
        <w:t>April 7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7E0B6A65" w14:textId="4B3CC09F" w:rsidR="00182A2F" w:rsidRDefault="00150A8C" w:rsidP="00182A2F">
      <w:pPr>
        <w:rPr>
          <w:rFonts w:ascii="Segoe UI" w:hAnsi="Segoe UI" w:cs="Segoe UI"/>
          <w:color w:val="252424"/>
          <w:sz w:val="22"/>
          <w:szCs w:val="22"/>
        </w:rPr>
      </w:pPr>
      <w:r w:rsidRPr="008E39CF">
        <w:t>By videoconference</w:t>
      </w:r>
      <w:r w:rsidR="00182A2F">
        <w:t xml:space="preserve">:  </w:t>
      </w:r>
      <w:hyperlink r:id="rId8" w:tgtFrame="_blank" w:history="1">
        <w:r w:rsidR="00573CFC" w:rsidRPr="00B757C8">
          <w:rPr>
            <w:rStyle w:val="Hyperlink"/>
            <w:rFonts w:ascii="Arial" w:hAnsi="Arial" w:cs="Arial"/>
            <w:color w:val="0083CA"/>
            <w:sz w:val="22"/>
            <w:szCs w:val="22"/>
          </w:rPr>
          <w:t>Join Zoom Meeting</w:t>
        </w:r>
      </w:hyperlink>
    </w:p>
    <w:p w14:paraId="23F6DE2D" w14:textId="4C71C3C6" w:rsidR="00150A8C" w:rsidRPr="008E39CF" w:rsidRDefault="00150A8C"/>
    <w:p w14:paraId="6B98460B" w14:textId="1CD684BE" w:rsidR="00063EE8" w:rsidRPr="007074AD" w:rsidRDefault="007074AD">
      <w:pPr>
        <w:rPr>
          <w:u w:val="single"/>
        </w:rPr>
      </w:pPr>
      <w:r w:rsidRPr="007074AD">
        <w:rPr>
          <w:u w:val="single"/>
        </w:rPr>
        <w:t>In attendance</w:t>
      </w:r>
    </w:p>
    <w:p w14:paraId="6CAF2FC8" w14:textId="41DAC2A6" w:rsidR="007074AD" w:rsidRDefault="007074AD">
      <w:r>
        <w:t>Rachel Lee</w:t>
      </w:r>
    </w:p>
    <w:p w14:paraId="006A369F" w14:textId="2E22D825" w:rsidR="007074AD" w:rsidRDefault="007074AD">
      <w:r>
        <w:t>Don Rouzie</w:t>
      </w:r>
    </w:p>
    <w:p w14:paraId="09CADB73" w14:textId="42E129D4" w:rsidR="007074AD" w:rsidRDefault="007074AD">
      <w:r>
        <w:t>Maria Hein</w:t>
      </w:r>
    </w:p>
    <w:p w14:paraId="530E923D" w14:textId="6D9044DE" w:rsidR="007074AD" w:rsidRDefault="007074AD">
      <w:r>
        <w:t>Kathleen McConnell</w:t>
      </w:r>
    </w:p>
    <w:p w14:paraId="52AEF075" w14:textId="7FA36E7A" w:rsidR="007074AD" w:rsidRDefault="007074AD">
      <w:r>
        <w:t>Kirke Wolfe</w:t>
      </w:r>
    </w:p>
    <w:p w14:paraId="3BD24917" w14:textId="1446221E" w:rsidR="007074AD" w:rsidRDefault="007074AD">
      <w:r>
        <w:t>Denise Bilbao</w:t>
      </w:r>
      <w:r w:rsidR="00B574EF">
        <w:t xml:space="preserve">, </w:t>
      </w:r>
      <w:r w:rsidR="0074465F">
        <w:t>neighbor</w:t>
      </w:r>
    </w:p>
    <w:p w14:paraId="1220CFEB" w14:textId="0FD537DA" w:rsidR="008859E4" w:rsidRDefault="008859E4"/>
    <w:p w14:paraId="01CC52A2" w14:textId="77777777" w:rsidR="008859E4" w:rsidRPr="008E39CF" w:rsidRDefault="008859E4"/>
    <w:p w14:paraId="4BC3F70D" w14:textId="3DF0B060" w:rsidR="00063EE8" w:rsidRDefault="007074AD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bookmarkStart w:id="0" w:name="_Hlk65053070"/>
      <w:r>
        <w:t>Maria moves to a</w:t>
      </w:r>
      <w:r w:rsidR="00D97B48" w:rsidRPr="008E39CF">
        <w:t xml:space="preserve">pprove </w:t>
      </w:r>
      <w:r w:rsidR="007C7669">
        <w:t xml:space="preserve">the </w:t>
      </w:r>
      <w:r w:rsidR="00573CFC">
        <w:t>March</w:t>
      </w:r>
      <w:r w:rsidR="001F6A90">
        <w:t xml:space="preserve"> meeting </w:t>
      </w:r>
      <w:r w:rsidR="00D97B48" w:rsidRPr="008E39CF">
        <w:t>minutes</w:t>
      </w:r>
      <w:r>
        <w:t xml:space="preserve">, Kirke seconds.  </w:t>
      </w:r>
      <w:r w:rsidR="007C7669">
        <w:t>Motion a</w:t>
      </w:r>
      <w:r>
        <w:t>pproved unanimously, with Don and Kathleen abstaining</w:t>
      </w:r>
      <w:r w:rsidR="008B1ABF">
        <w:t>.</w:t>
      </w:r>
      <w:r w:rsidR="00D97B48" w:rsidRPr="008E39CF">
        <w:t xml:space="preserve">  </w:t>
      </w:r>
    </w:p>
    <w:p w14:paraId="549C4DBC" w14:textId="236D60F4" w:rsidR="00672627" w:rsidRDefault="00672627" w:rsidP="007C7669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We discuss the h</w:t>
      </w:r>
      <w:r w:rsidR="008B1ABF">
        <w:t xml:space="preserve">istoric </w:t>
      </w:r>
      <w:r>
        <w:t>r</w:t>
      </w:r>
      <w:r w:rsidR="008B1ABF">
        <w:t>eview notice</w:t>
      </w:r>
      <w:r>
        <w:t xml:space="preserve"> for </w:t>
      </w:r>
      <w:r w:rsidR="008B1ABF">
        <w:t>1509 NE Klickitat.</w:t>
      </w:r>
      <w:r w:rsidR="007C7669">
        <w:t xml:space="preserve">  There are no significant concerns with it.</w:t>
      </w:r>
      <w:r>
        <w:t xml:space="preserve">  Rachel moves to comment in support, Maria seconds.  </w:t>
      </w:r>
      <w:r w:rsidR="007C7669">
        <w:t>Motion a</w:t>
      </w:r>
      <w:r>
        <w:t>pproved unanimously.</w:t>
      </w:r>
    </w:p>
    <w:p w14:paraId="6B82E89C" w14:textId="4BAE06E9" w:rsidR="003D789F" w:rsidRDefault="007C7669" w:rsidP="003D789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Update re</w:t>
      </w:r>
      <w:r w:rsidR="003D789F">
        <w:t xml:space="preserve"> 15th &amp; Fremont</w:t>
      </w:r>
      <w:r>
        <w:t xml:space="preserve">:  the correct windows have been </w:t>
      </w:r>
      <w:proofErr w:type="gramStart"/>
      <w:r>
        <w:t>back-ordered</w:t>
      </w:r>
      <w:proofErr w:type="gramEnd"/>
      <w:r>
        <w:t xml:space="preserve">, and construction appears to be </w:t>
      </w:r>
      <w:r w:rsidR="00BF6B48">
        <w:t>at a standstill</w:t>
      </w:r>
      <w:r>
        <w:t xml:space="preserve"> in recent weeks</w:t>
      </w:r>
      <w:r w:rsidR="00BF6B48">
        <w:t>.</w:t>
      </w:r>
      <w:r>
        <w:t xml:space="preserve">  </w:t>
      </w:r>
    </w:p>
    <w:p w14:paraId="7909C2DB" w14:textId="11155270" w:rsidR="00FC5931" w:rsidRDefault="007C766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The LUTC received a </w:t>
      </w:r>
      <w:r w:rsidR="00C61AC2">
        <w:t>Type B Home Occupation</w:t>
      </w:r>
      <w:r w:rsidR="00573CFC">
        <w:t xml:space="preserve"> notice</w:t>
      </w:r>
      <w:r>
        <w:t xml:space="preserve"> for a physical therapy home business at </w:t>
      </w:r>
      <w:r w:rsidR="00C61AC2">
        <w:t>3942 NE 11th Avenue</w:t>
      </w:r>
      <w:r w:rsidR="00BF6B48">
        <w:t xml:space="preserve">.  </w:t>
      </w:r>
      <w:r>
        <w:t xml:space="preserve">Maria notes that home businesses would be a </w:t>
      </w:r>
      <w:r w:rsidR="00BF6B48">
        <w:t xml:space="preserve">possible newsletter </w:t>
      </w:r>
      <w:r>
        <w:t>topic</w:t>
      </w:r>
      <w:r w:rsidR="00BF6B48">
        <w:t>.</w:t>
      </w:r>
    </w:p>
    <w:p w14:paraId="079C0258" w14:textId="77777777" w:rsidR="007C7669" w:rsidRDefault="00573CFC" w:rsidP="007C7669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rentals website</w:t>
      </w:r>
      <w:r w:rsidR="007C7669">
        <w:t>:  Kirke reports that he is working on researching content as discussed at our last meeting, but it’s a big job because many City bureaus are involved.  He will update us on his progress next month.</w:t>
      </w:r>
    </w:p>
    <w:p w14:paraId="64926DD0" w14:textId="77777777" w:rsidR="0058073E" w:rsidRDefault="0058073E" w:rsidP="0058073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 xml:space="preserve">There is an organization interested to come and talk to </w:t>
      </w:r>
      <w:proofErr w:type="spellStart"/>
      <w:r>
        <w:t>SCA</w:t>
      </w:r>
      <w:proofErr w:type="spellEnd"/>
      <w:r>
        <w:t xml:space="preserve"> re reviving the</w:t>
      </w:r>
      <w:r w:rsidR="008013BF">
        <w:t xml:space="preserve"> Columbia River Crossing</w:t>
      </w:r>
      <w:r>
        <w:t xml:space="preserve"> project.  The LUTC would like to invite her to our next meeting.  Rachel will ask her for some information about the organization’s proposal in advance of the meeting.</w:t>
      </w:r>
    </w:p>
    <w:p w14:paraId="41653429" w14:textId="7FF53358" w:rsidR="008013BF" w:rsidRDefault="0058073E" w:rsidP="0058073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Maria notes that she has seen a poster in the neighborhood recently in opposition to</w:t>
      </w:r>
      <w:r w:rsidR="00D61490">
        <w:t xml:space="preserve"> widening the</w:t>
      </w:r>
      <w:r>
        <w:t xml:space="preserve"> freeway through the</w:t>
      </w:r>
      <w:r w:rsidR="00D61490">
        <w:t xml:space="preserve"> Rose Quarter. </w:t>
      </w:r>
      <w:r>
        <w:t xml:space="preserve"> We will continue to monitor that.  The project affects Sabin because Sabin Elementary now feeds to Harriet Tubman Middle School, located right next to the freeway.</w:t>
      </w:r>
    </w:p>
    <w:p w14:paraId="62233BA8" w14:textId="48541F0E" w:rsidR="00D61490" w:rsidRDefault="0058073E" w:rsidP="0058073E">
      <w:pPr>
        <w:spacing w:after="240"/>
        <w:ind w:left="360" w:hanging="360"/>
      </w:pPr>
      <w:r>
        <w:t xml:space="preserve">8.  </w:t>
      </w:r>
      <w:r>
        <w:tab/>
        <w:t xml:space="preserve">Update re the giant sequoia:  it’s believed that the poison used on the tree was Roundup, and it may take a year to see how bad the damage is and whether the tree will survive.  The Audubon Society is offering a $1000 reward for information about who the poisoner was. </w:t>
      </w:r>
    </w:p>
    <w:bookmarkEnd w:id="0"/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431E6" w14:textId="77777777" w:rsidR="00A13A2F" w:rsidRDefault="00A13A2F">
      <w:r>
        <w:separator/>
      </w:r>
    </w:p>
  </w:endnote>
  <w:endnote w:type="continuationSeparator" w:id="0">
    <w:p w14:paraId="0EE03171" w14:textId="77777777" w:rsidR="00A13A2F" w:rsidRDefault="00A1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432D2" w14:textId="77777777" w:rsidR="00A13A2F" w:rsidRDefault="00A13A2F">
      <w:r>
        <w:separator/>
      </w:r>
    </w:p>
  </w:footnote>
  <w:footnote w:type="continuationSeparator" w:id="0">
    <w:p w14:paraId="2419524E" w14:textId="77777777" w:rsidR="00A13A2F" w:rsidRDefault="00A13A2F">
      <w:r>
        <w:separator/>
      </w:r>
    </w:p>
    <w:p w14:paraId="7A774509" w14:textId="77777777" w:rsidR="00A13A2F" w:rsidRDefault="00A13A2F">
      <w:pPr>
        <w:pStyle w:val="Footer"/>
      </w:pPr>
      <w:r>
        <w:t>(. . . continued)</w:t>
      </w:r>
    </w:p>
  </w:footnote>
  <w:footnote w:type="continuationNotice" w:id="1">
    <w:p w14:paraId="41AE4F4B" w14:textId="77777777" w:rsidR="00A13A2F" w:rsidRDefault="00A13A2F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150A8C"/>
    <w:rsid w:val="00182A2F"/>
    <w:rsid w:val="001A27E5"/>
    <w:rsid w:val="001A2D8F"/>
    <w:rsid w:val="001E21F3"/>
    <w:rsid w:val="001F6A90"/>
    <w:rsid w:val="002436C1"/>
    <w:rsid w:val="00255FA4"/>
    <w:rsid w:val="00271243"/>
    <w:rsid w:val="002974C8"/>
    <w:rsid w:val="002A5AD0"/>
    <w:rsid w:val="003019B1"/>
    <w:rsid w:val="00303C0A"/>
    <w:rsid w:val="00363DD1"/>
    <w:rsid w:val="00375AF2"/>
    <w:rsid w:val="003A5361"/>
    <w:rsid w:val="003D2A4B"/>
    <w:rsid w:val="003D789F"/>
    <w:rsid w:val="004300AE"/>
    <w:rsid w:val="00493D89"/>
    <w:rsid w:val="004D4415"/>
    <w:rsid w:val="004F4E8F"/>
    <w:rsid w:val="0056286C"/>
    <w:rsid w:val="00563616"/>
    <w:rsid w:val="0057384D"/>
    <w:rsid w:val="00573CFC"/>
    <w:rsid w:val="0058073E"/>
    <w:rsid w:val="005A7F68"/>
    <w:rsid w:val="006222EA"/>
    <w:rsid w:val="006470A8"/>
    <w:rsid w:val="006603B7"/>
    <w:rsid w:val="00672627"/>
    <w:rsid w:val="006913CC"/>
    <w:rsid w:val="006F0335"/>
    <w:rsid w:val="006F62FB"/>
    <w:rsid w:val="007074AD"/>
    <w:rsid w:val="007203D1"/>
    <w:rsid w:val="0074465F"/>
    <w:rsid w:val="00756859"/>
    <w:rsid w:val="007C7669"/>
    <w:rsid w:val="007E4822"/>
    <w:rsid w:val="008013BF"/>
    <w:rsid w:val="00803F85"/>
    <w:rsid w:val="008270E5"/>
    <w:rsid w:val="00832321"/>
    <w:rsid w:val="008859E4"/>
    <w:rsid w:val="008B1ABF"/>
    <w:rsid w:val="008E39CF"/>
    <w:rsid w:val="00940E69"/>
    <w:rsid w:val="00972F0C"/>
    <w:rsid w:val="009B645A"/>
    <w:rsid w:val="009F2AD4"/>
    <w:rsid w:val="009F2CDF"/>
    <w:rsid w:val="00A13A2F"/>
    <w:rsid w:val="00AF0188"/>
    <w:rsid w:val="00B02B10"/>
    <w:rsid w:val="00B574EF"/>
    <w:rsid w:val="00B757C8"/>
    <w:rsid w:val="00B77601"/>
    <w:rsid w:val="00BD6F90"/>
    <w:rsid w:val="00BF6B48"/>
    <w:rsid w:val="00C01A6D"/>
    <w:rsid w:val="00C559C2"/>
    <w:rsid w:val="00C61AC2"/>
    <w:rsid w:val="00C81701"/>
    <w:rsid w:val="00CA030F"/>
    <w:rsid w:val="00D043BF"/>
    <w:rsid w:val="00D418E9"/>
    <w:rsid w:val="00D423A0"/>
    <w:rsid w:val="00D61490"/>
    <w:rsid w:val="00D97B48"/>
    <w:rsid w:val="00DF5C85"/>
    <w:rsid w:val="00E04F7D"/>
    <w:rsid w:val="00E20426"/>
    <w:rsid w:val="00E360B3"/>
    <w:rsid w:val="00EA17A6"/>
    <w:rsid w:val="00EE7ACE"/>
    <w:rsid w:val="00F05FCF"/>
    <w:rsid w:val="00F14913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98320150816?pwd=YXpZTk9DV1ozaVhoRlMwVWF4UXVY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2</cp:revision>
  <cp:lastPrinted>2018-05-07T19:23:00Z</cp:lastPrinted>
  <dcterms:created xsi:type="dcterms:W3CDTF">2021-05-18T16:04:00Z</dcterms:created>
  <dcterms:modified xsi:type="dcterms:W3CDTF">2021-05-18T16:04:00Z</dcterms:modified>
</cp:coreProperties>
</file>